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tblInd w:w="-432" w:type="dxa"/>
        <w:tblLook w:val="04A0" w:firstRow="1" w:lastRow="0" w:firstColumn="1" w:lastColumn="0" w:noHBand="0" w:noVBand="1"/>
      </w:tblPr>
      <w:tblGrid>
        <w:gridCol w:w="52"/>
        <w:gridCol w:w="4092"/>
        <w:gridCol w:w="6513"/>
      </w:tblGrid>
      <w:tr w:rsidR="00654A7D" w:rsidRPr="00495D4C" w:rsidTr="00825388">
        <w:trPr>
          <w:gridBefore w:val="1"/>
          <w:wBefore w:w="52" w:type="dxa"/>
          <w:trHeight w:val="510"/>
        </w:trPr>
        <w:tc>
          <w:tcPr>
            <w:tcW w:w="10605" w:type="dxa"/>
            <w:gridSpan w:val="2"/>
            <w:noWrap/>
            <w:vAlign w:val="center"/>
            <w:hideMark/>
          </w:tcPr>
          <w:tbl>
            <w:tblPr>
              <w:tblW w:w="10389" w:type="dxa"/>
              <w:tblLook w:val="04A0" w:firstRow="1" w:lastRow="0" w:firstColumn="1" w:lastColumn="0" w:noHBand="0" w:noVBand="1"/>
            </w:tblPr>
            <w:tblGrid>
              <w:gridCol w:w="4503"/>
              <w:gridCol w:w="5886"/>
            </w:tblGrid>
            <w:tr w:rsidR="00654A7D" w:rsidRPr="00495D4C" w:rsidTr="00825388">
              <w:trPr>
                <w:trHeight w:val="510"/>
              </w:trPr>
              <w:tc>
                <w:tcPr>
                  <w:tcW w:w="10389" w:type="dxa"/>
                  <w:gridSpan w:val="2"/>
                  <w:noWrap/>
                  <w:vAlign w:val="center"/>
                </w:tcPr>
                <w:p w:rsidR="00654A7D" w:rsidRPr="00EE3AAE" w:rsidRDefault="00654A7D" w:rsidP="00825388">
                  <w:pPr>
                    <w:spacing w:beforeAutospacing="1"/>
                    <w:jc w:val="center"/>
                    <w:rPr>
                      <w:color w:val="333333"/>
                      <w:sz w:val="21"/>
                      <w:szCs w:val="21"/>
                    </w:rPr>
                  </w:pPr>
                  <w:r w:rsidRPr="00EE3AAE">
                    <w:rPr>
                      <w:b/>
                      <w:bCs/>
                      <w:sz w:val="28"/>
                      <w:szCs w:val="28"/>
                    </w:rPr>
                    <w:t>МИНИСТЕРСТВО ПРОСВЕЩЕНИЯ РОССИЙСКОЙ ФЕДЕРАЦИИ</w:t>
                  </w:r>
                </w:p>
                <w:p w:rsidR="00654A7D" w:rsidRPr="00EE3AAE" w:rsidRDefault="00654A7D" w:rsidP="00825388">
                  <w:pPr>
                    <w:spacing w:beforeAutospacing="1"/>
                    <w:jc w:val="center"/>
                    <w:rPr>
                      <w:color w:val="333333"/>
                      <w:sz w:val="21"/>
                      <w:szCs w:val="21"/>
                    </w:rPr>
                  </w:pPr>
                  <w:r w:rsidRPr="00EE3AAE">
                    <w:rPr>
                      <w:b/>
                      <w:bCs/>
                      <w:sz w:val="28"/>
                      <w:szCs w:val="28"/>
                    </w:rPr>
                    <w:t>‌Министерство образования, науки и молодежной политики Нижегородской области ‌‌</w:t>
                  </w:r>
                  <w:r w:rsidRPr="00EE3AAE">
                    <w:rPr>
                      <w:b/>
                      <w:bCs/>
                      <w:color w:val="333333"/>
                      <w:sz w:val="16"/>
                      <w:szCs w:val="16"/>
                    </w:rPr>
                    <w:t> </w:t>
                  </w:r>
                </w:p>
                <w:p w:rsidR="00654A7D" w:rsidRPr="00EE3AAE" w:rsidRDefault="00654A7D" w:rsidP="00825388">
                  <w:pPr>
                    <w:spacing w:beforeAutospacing="1"/>
                    <w:jc w:val="center"/>
                    <w:rPr>
                      <w:color w:val="333333"/>
                      <w:sz w:val="21"/>
                      <w:szCs w:val="21"/>
                    </w:rPr>
                  </w:pPr>
                  <w:r w:rsidRPr="00EE3AAE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‌Администрация Воскресенского муниципального округа ‌</w:t>
                  </w:r>
                  <w:r w:rsidRPr="00EE3AAE">
                    <w:rPr>
                      <w:color w:val="333333"/>
                      <w:sz w:val="21"/>
                      <w:szCs w:val="21"/>
                    </w:rPr>
                    <w:t>​</w:t>
                  </w:r>
                </w:p>
                <w:p w:rsidR="00654A7D" w:rsidRPr="00EE3AAE" w:rsidRDefault="00654A7D" w:rsidP="00825388">
                  <w:pPr>
                    <w:spacing w:beforeAutospacing="1"/>
                    <w:jc w:val="center"/>
                    <w:rPr>
                      <w:color w:val="333333"/>
                      <w:sz w:val="21"/>
                      <w:szCs w:val="21"/>
                    </w:rPr>
                  </w:pPr>
                  <w:r w:rsidRPr="00EE3AAE">
                    <w:rPr>
                      <w:b/>
                      <w:bCs/>
                      <w:sz w:val="28"/>
                      <w:szCs w:val="28"/>
                    </w:rPr>
                    <w:t>МОУ Богородская СШ</w:t>
                  </w:r>
                </w:p>
                <w:p w:rsidR="00654A7D" w:rsidRPr="00495D4C" w:rsidRDefault="00654A7D" w:rsidP="00825388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654A7D" w:rsidRPr="00495D4C" w:rsidRDefault="00654A7D" w:rsidP="00825388">
                  <w:pPr>
                    <w:rPr>
                      <w:sz w:val="20"/>
                      <w:szCs w:val="20"/>
                    </w:rPr>
                  </w:pPr>
                </w:p>
                <w:p w:rsidR="00654A7D" w:rsidRPr="00495D4C" w:rsidRDefault="00654A7D" w:rsidP="00825388">
                  <w:pPr>
                    <w:rPr>
                      <w:sz w:val="20"/>
                      <w:szCs w:val="20"/>
                    </w:rPr>
                  </w:pPr>
                </w:p>
                <w:p w:rsidR="00654A7D" w:rsidRPr="000519D9" w:rsidRDefault="00654A7D" w:rsidP="000519D9">
                  <w:pPr>
                    <w:autoSpaceDE w:val="0"/>
                    <w:autoSpaceDN w:val="0"/>
                    <w:spacing w:after="120"/>
                    <w:rPr>
                      <w:sz w:val="28"/>
                      <w:szCs w:val="28"/>
                    </w:rPr>
                  </w:pPr>
                  <w:r w:rsidRPr="00EE3AAE">
                    <w:t xml:space="preserve">    </w:t>
                  </w:r>
                  <w:r w:rsidR="000519D9" w:rsidRPr="0040209D">
                    <w:rPr>
                      <w:sz w:val="28"/>
                      <w:szCs w:val="28"/>
                    </w:rPr>
                    <w:t>СОГЛАСОВАНО</w:t>
                  </w:r>
                  <w:r w:rsidRPr="00EE3AAE">
                    <w:t xml:space="preserve">                                                                                         УТВЕРЖДЕНО</w:t>
                  </w:r>
                </w:p>
                <w:p w:rsidR="00654A7D" w:rsidRPr="00EE3AAE" w:rsidRDefault="000519D9" w:rsidP="00825388">
                  <w:r>
                    <w:t xml:space="preserve">   Заведующая филиалом                                                 </w:t>
                  </w:r>
                  <w:r w:rsidR="00654A7D" w:rsidRPr="00EE3AAE">
                    <w:t xml:space="preserve">         </w:t>
                  </w:r>
                  <w:r>
                    <w:t xml:space="preserve">                     </w:t>
                  </w:r>
                  <w:r w:rsidR="00654A7D" w:rsidRPr="00EE3AAE">
                    <w:t xml:space="preserve">    Директор школы</w:t>
                  </w:r>
                </w:p>
                <w:p w:rsidR="000519D9" w:rsidRDefault="000519D9" w:rsidP="00825388">
                  <w:r>
                    <w:t xml:space="preserve"> __________________       </w:t>
                  </w:r>
                </w:p>
                <w:p w:rsidR="00654A7D" w:rsidRPr="00EE3AAE" w:rsidRDefault="000519D9" w:rsidP="00825388">
                  <w:r>
                    <w:t xml:space="preserve">       </w:t>
                  </w:r>
                  <w:proofErr w:type="spellStart"/>
                  <w:r w:rsidR="00654A7D" w:rsidRPr="00EE3AAE">
                    <w:t>Зеленова</w:t>
                  </w:r>
                  <w:proofErr w:type="spellEnd"/>
                  <w:r w:rsidR="00654A7D" w:rsidRPr="00EE3AAE">
                    <w:t xml:space="preserve"> Г.А.                                                                 </w:t>
                  </w:r>
                  <w:r>
                    <w:t xml:space="preserve">                          </w:t>
                  </w:r>
                  <w:r w:rsidR="00654A7D" w:rsidRPr="00EE3AAE">
                    <w:t xml:space="preserve">  ______________</w:t>
                  </w:r>
                  <w:r>
                    <w:t xml:space="preserve"> </w:t>
                  </w:r>
                  <w:r w:rsidR="00654A7D" w:rsidRPr="00EE3AAE">
                    <w:t>Гусев В.Н.</w:t>
                  </w:r>
                </w:p>
                <w:p w:rsidR="00654A7D" w:rsidRPr="00EE3AAE" w:rsidRDefault="000519D9" w:rsidP="00825388">
                  <w:r>
                    <w:t xml:space="preserve">        </w:t>
                  </w:r>
                  <w:r w:rsidR="00654A7D" w:rsidRPr="00EE3AAE">
                    <w:t xml:space="preserve">Протокол №1                                                                           </w:t>
                  </w:r>
                  <w:r>
                    <w:t xml:space="preserve">                      Приказ № 6</w:t>
                  </w:r>
                  <w:bookmarkStart w:id="0" w:name="_GoBack"/>
                  <w:bookmarkEnd w:id="0"/>
                  <w:r w:rsidR="00654A7D" w:rsidRPr="00EE3AAE">
                    <w:t>7</w:t>
                  </w:r>
                </w:p>
                <w:p w:rsidR="00654A7D" w:rsidRPr="00EE3AAE" w:rsidRDefault="00260058" w:rsidP="00825388">
                  <w:r>
                    <w:t>от «</w:t>
                  </w:r>
                  <w:proofErr w:type="gramStart"/>
                  <w:r>
                    <w:t>30»  августа</w:t>
                  </w:r>
                  <w:proofErr w:type="gramEnd"/>
                  <w:r>
                    <w:t xml:space="preserve"> 2024</w:t>
                  </w:r>
                  <w:r w:rsidR="00654A7D" w:rsidRPr="00EE3AAE">
                    <w:t xml:space="preserve">г.                                                                       </w:t>
                  </w:r>
                  <w:r>
                    <w:t xml:space="preserve">           от «</w:t>
                  </w:r>
                  <w:proofErr w:type="gramStart"/>
                  <w:r>
                    <w:t>30»  августа</w:t>
                  </w:r>
                  <w:proofErr w:type="gramEnd"/>
                  <w:r>
                    <w:t xml:space="preserve"> 2024</w:t>
                  </w:r>
                  <w:r w:rsidR="00654A7D" w:rsidRPr="00EE3AAE">
                    <w:t>г.</w:t>
                  </w:r>
                </w:p>
                <w:p w:rsidR="00654A7D" w:rsidRPr="00495D4C" w:rsidRDefault="00654A7D" w:rsidP="00825388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95D4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4A7D" w:rsidRPr="00495D4C" w:rsidTr="00825388">
              <w:trPr>
                <w:trHeight w:val="255"/>
              </w:trPr>
              <w:tc>
                <w:tcPr>
                  <w:tcW w:w="4503" w:type="dxa"/>
                  <w:noWrap/>
                  <w:vAlign w:val="center"/>
                </w:tcPr>
                <w:p w:rsidR="00654A7D" w:rsidRPr="00495D4C" w:rsidRDefault="00654A7D" w:rsidP="00825388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A7D" w:rsidRPr="00495D4C" w:rsidRDefault="00654A7D" w:rsidP="00825388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54A7D" w:rsidRPr="00495D4C" w:rsidRDefault="00654A7D" w:rsidP="00825388">
            <w:pPr>
              <w:rPr>
                <w:sz w:val="20"/>
                <w:szCs w:val="20"/>
              </w:rPr>
            </w:pPr>
          </w:p>
        </w:tc>
      </w:tr>
      <w:tr w:rsidR="00654A7D" w:rsidRPr="00495D4C" w:rsidTr="00825388">
        <w:tblPrEx>
          <w:tblLook w:val="0000" w:firstRow="0" w:lastRow="0" w:firstColumn="0" w:lastColumn="0" w:noHBand="0" w:noVBand="0"/>
        </w:tblPrEx>
        <w:trPr>
          <w:gridAfter w:val="1"/>
          <w:wAfter w:w="6513" w:type="dxa"/>
          <w:trHeight w:val="25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A7D" w:rsidRPr="00495D4C" w:rsidRDefault="00654A7D" w:rsidP="00825388">
            <w:pPr>
              <w:jc w:val="center"/>
              <w:rPr>
                <w:sz w:val="22"/>
              </w:rPr>
            </w:pPr>
          </w:p>
        </w:tc>
      </w:tr>
    </w:tbl>
    <w:p w:rsidR="00654A7D" w:rsidRPr="00495D4C" w:rsidRDefault="00654A7D" w:rsidP="00654A7D">
      <w:pPr>
        <w:jc w:val="center"/>
        <w:rPr>
          <w:sz w:val="22"/>
        </w:rPr>
      </w:pPr>
    </w:p>
    <w:p w:rsidR="00654A7D" w:rsidRPr="00CB601D" w:rsidRDefault="00654A7D" w:rsidP="00654A7D"/>
    <w:p w:rsidR="00654A7D" w:rsidRPr="00CB601D" w:rsidRDefault="00654A7D" w:rsidP="00654A7D"/>
    <w:p w:rsidR="00654A7D" w:rsidRPr="00CB601D" w:rsidRDefault="00654A7D" w:rsidP="00654A7D"/>
    <w:p w:rsidR="00654A7D" w:rsidRPr="00CB601D" w:rsidRDefault="00654A7D" w:rsidP="00A429CA">
      <w:pPr>
        <w:ind w:left="0" w:firstLine="0"/>
      </w:pPr>
    </w:p>
    <w:p w:rsidR="00654A7D" w:rsidRPr="00CB601D" w:rsidRDefault="00654A7D" w:rsidP="00654A7D">
      <w:pPr>
        <w:spacing w:line="360" w:lineRule="auto"/>
        <w:rPr>
          <w:b/>
        </w:rPr>
      </w:pPr>
    </w:p>
    <w:p w:rsidR="00A429CA" w:rsidRPr="006E0F66" w:rsidRDefault="00A429CA" w:rsidP="00A429CA">
      <w:pPr>
        <w:spacing w:after="0" w:line="240" w:lineRule="auto"/>
        <w:jc w:val="center"/>
        <w:rPr>
          <w:b/>
          <w:color w:val="191919"/>
          <w:sz w:val="36"/>
          <w:szCs w:val="36"/>
        </w:rPr>
      </w:pPr>
      <w:r w:rsidRPr="006E0F66">
        <w:rPr>
          <w:b/>
          <w:color w:val="191919"/>
          <w:sz w:val="36"/>
          <w:szCs w:val="36"/>
        </w:rPr>
        <w:t>Рабочая программа</w:t>
      </w:r>
    </w:p>
    <w:p w:rsidR="00A429CA" w:rsidRPr="006E0F66" w:rsidRDefault="00A429CA" w:rsidP="00A429CA">
      <w:pPr>
        <w:spacing w:after="0" w:line="240" w:lineRule="auto"/>
        <w:jc w:val="center"/>
        <w:rPr>
          <w:b/>
          <w:color w:val="191919"/>
          <w:sz w:val="36"/>
          <w:szCs w:val="36"/>
        </w:rPr>
      </w:pPr>
      <w:r w:rsidRPr="006E0F66">
        <w:rPr>
          <w:b/>
          <w:color w:val="191919"/>
          <w:sz w:val="36"/>
          <w:szCs w:val="36"/>
        </w:rPr>
        <w:t xml:space="preserve">факультативного курса «Практикум по русскому языку» </w:t>
      </w:r>
      <w:r>
        <w:rPr>
          <w:b/>
          <w:color w:val="191919"/>
          <w:sz w:val="36"/>
          <w:szCs w:val="36"/>
        </w:rPr>
        <w:t xml:space="preserve">(подготовка к ОГЭ) </w:t>
      </w:r>
      <w:r w:rsidRPr="006E0F66">
        <w:rPr>
          <w:b/>
          <w:color w:val="191919"/>
          <w:sz w:val="36"/>
          <w:szCs w:val="36"/>
        </w:rPr>
        <w:t>для 9 класса</w:t>
      </w:r>
    </w:p>
    <w:p w:rsidR="00A429CA" w:rsidRPr="006E0F66" w:rsidRDefault="00260058" w:rsidP="00A429CA">
      <w:pPr>
        <w:spacing w:after="0" w:line="240" w:lineRule="auto"/>
        <w:jc w:val="center"/>
        <w:rPr>
          <w:b/>
          <w:color w:val="191919"/>
          <w:sz w:val="36"/>
          <w:szCs w:val="36"/>
        </w:rPr>
      </w:pPr>
      <w:r>
        <w:rPr>
          <w:b/>
          <w:color w:val="191919"/>
          <w:sz w:val="36"/>
          <w:szCs w:val="36"/>
        </w:rPr>
        <w:t>на 2024/2025</w:t>
      </w:r>
      <w:r w:rsidR="00A429CA" w:rsidRPr="006E0F66">
        <w:rPr>
          <w:b/>
          <w:color w:val="191919"/>
          <w:sz w:val="36"/>
          <w:szCs w:val="36"/>
        </w:rPr>
        <w:t xml:space="preserve"> учебный год</w:t>
      </w:r>
    </w:p>
    <w:p w:rsidR="00A429CA" w:rsidRPr="006E0F66" w:rsidRDefault="00A429CA" w:rsidP="00A429CA">
      <w:pPr>
        <w:spacing w:after="0" w:line="240" w:lineRule="auto"/>
        <w:jc w:val="center"/>
        <w:rPr>
          <w:b/>
          <w:color w:val="191919"/>
          <w:sz w:val="36"/>
          <w:szCs w:val="36"/>
        </w:rPr>
      </w:pPr>
    </w:p>
    <w:p w:rsidR="00654A7D" w:rsidRPr="00CB601D" w:rsidRDefault="00654A7D" w:rsidP="00654A7D">
      <w:pPr>
        <w:spacing w:line="360" w:lineRule="auto"/>
        <w:jc w:val="center"/>
        <w:rPr>
          <w:b/>
        </w:rPr>
      </w:pPr>
    </w:p>
    <w:p w:rsidR="00654A7D" w:rsidRDefault="00654A7D" w:rsidP="00654A7D">
      <w:pPr>
        <w:spacing w:line="360" w:lineRule="auto"/>
        <w:jc w:val="center"/>
        <w:rPr>
          <w:b/>
        </w:rPr>
      </w:pPr>
    </w:p>
    <w:p w:rsidR="00654A7D" w:rsidRDefault="00654A7D" w:rsidP="00654A7D">
      <w:pPr>
        <w:spacing w:line="360" w:lineRule="auto"/>
        <w:jc w:val="center"/>
        <w:rPr>
          <w:b/>
        </w:rPr>
      </w:pPr>
    </w:p>
    <w:p w:rsidR="00654A7D" w:rsidRPr="00CB601D" w:rsidRDefault="00654A7D" w:rsidP="00654A7D">
      <w:pPr>
        <w:spacing w:line="360" w:lineRule="auto"/>
        <w:jc w:val="center"/>
        <w:rPr>
          <w:b/>
        </w:rPr>
      </w:pPr>
    </w:p>
    <w:p w:rsidR="00654A7D" w:rsidRPr="00CB601D" w:rsidRDefault="00654A7D" w:rsidP="00654A7D">
      <w:pPr>
        <w:spacing w:line="360" w:lineRule="auto"/>
      </w:pPr>
    </w:p>
    <w:p w:rsidR="00654A7D" w:rsidRDefault="00654A7D" w:rsidP="00654A7D">
      <w:pPr>
        <w:pStyle w:val="a3"/>
        <w:spacing w:before="0" w:beforeAutospacing="0" w:after="0" w:afterAutospacing="0"/>
      </w:pPr>
    </w:p>
    <w:p w:rsidR="00654A7D" w:rsidRDefault="00654A7D" w:rsidP="00654A7D">
      <w:pPr>
        <w:pStyle w:val="a3"/>
        <w:spacing w:before="0" w:beforeAutospacing="0" w:after="0" w:afterAutospacing="0"/>
      </w:pPr>
    </w:p>
    <w:p w:rsidR="00654A7D" w:rsidRDefault="00260058" w:rsidP="00A429CA">
      <w:pPr>
        <w:pStyle w:val="a3"/>
        <w:spacing w:before="0" w:beforeAutospacing="0" w:after="0" w:afterAutospacing="0"/>
        <w:jc w:val="center"/>
      </w:pPr>
      <w:proofErr w:type="spellStart"/>
      <w:r>
        <w:t>Нестиары</w:t>
      </w:r>
      <w:proofErr w:type="spellEnd"/>
      <w:r>
        <w:t>, 2024</w:t>
      </w:r>
      <w:r w:rsidR="00654A7D">
        <w:t>г.</w:t>
      </w:r>
      <w:r w:rsidR="00654A7D">
        <w:rPr>
          <w:b/>
        </w:rPr>
        <w:t xml:space="preserve"> </w:t>
      </w:r>
    </w:p>
    <w:p w:rsidR="00654A7D" w:rsidRDefault="00654A7D" w:rsidP="00654A7D">
      <w:pPr>
        <w:spacing w:after="0" w:line="256" w:lineRule="auto"/>
        <w:ind w:left="5018" w:right="0" w:firstLine="0"/>
        <w:jc w:val="left"/>
      </w:pPr>
      <w:r>
        <w:rPr>
          <w:b/>
        </w:rPr>
        <w:t xml:space="preserve"> </w:t>
      </w:r>
    </w:p>
    <w:p w:rsidR="00654A7D" w:rsidRDefault="00654A7D" w:rsidP="00654A7D">
      <w:pPr>
        <w:pStyle w:val="1"/>
        <w:spacing w:after="258"/>
        <w:ind w:left="728" w:right="750"/>
      </w:pPr>
      <w:r>
        <w:lastRenderedPageBreak/>
        <w:t xml:space="preserve">ПОЯСНИТЕЛЬНАЯ ЗАПИСКА </w:t>
      </w:r>
    </w:p>
    <w:p w:rsidR="00654A7D" w:rsidRDefault="00654A7D" w:rsidP="00654A7D">
      <w:pPr>
        <w:spacing w:after="113" w:line="256" w:lineRule="auto"/>
        <w:ind w:left="0" w:firstLine="0"/>
        <w:jc w:val="right"/>
      </w:pPr>
      <w:r>
        <w:t xml:space="preserve">Рабочая программа по внеурочной деятельности «Практикум по русскому языку» для </w:t>
      </w:r>
    </w:p>
    <w:p w:rsidR="00654A7D" w:rsidRDefault="00654A7D" w:rsidP="00654A7D">
      <w:pPr>
        <w:spacing w:after="0" w:line="369" w:lineRule="auto"/>
        <w:ind w:left="142" w:right="0" w:firstLine="0"/>
      </w:pPr>
      <w:proofErr w:type="gramStart"/>
      <w:r>
        <w:t>9  класса</w:t>
      </w:r>
      <w:proofErr w:type="gramEnd"/>
      <w:r>
        <w:t xml:space="preserve">   составлена на основе  требований к результатам освоения  ООП  ООО (Приказ Министерства образования и науки Российской Федерации от 17.12.2010 г. № 1897 </w:t>
      </w:r>
      <w:r>
        <w:rPr>
          <w:u w:val="single" w:color="000000"/>
        </w:rPr>
        <w:t>с</w:t>
      </w:r>
      <w:r>
        <w:t xml:space="preserve"> </w:t>
      </w:r>
      <w:r>
        <w:rPr>
          <w:u w:val="single" w:color="000000"/>
        </w:rPr>
        <w:t xml:space="preserve">изменениями и дополнениями), </w:t>
      </w:r>
      <w:r>
        <w:t>в соответствии с ФГОС ООО (Приказ Министерства образования и науки Российской Федерации от 17.12.2010г. № 1897 с изменениями и дополнениями),</w:t>
      </w:r>
      <w:r>
        <w:rPr>
          <w:b/>
          <w:i/>
        </w:rPr>
        <w:t xml:space="preserve"> </w:t>
      </w:r>
      <w:r>
        <w:t xml:space="preserve">в соответствии с Учебным планом МОУ «Богородская СОШ». </w:t>
      </w:r>
    </w:p>
    <w:p w:rsidR="00654A7D" w:rsidRDefault="00654A7D" w:rsidP="00654A7D">
      <w:pPr>
        <w:spacing w:line="249" w:lineRule="auto"/>
        <w:ind w:left="432" w:right="1315" w:firstLine="2306"/>
        <w:jc w:val="left"/>
      </w:pPr>
      <w:r>
        <w:rPr>
          <w:b/>
        </w:rPr>
        <w:t xml:space="preserve">Планируемые результаты освоения курса </w:t>
      </w:r>
      <w:r>
        <w:rPr>
          <w:b/>
          <w:u w:val="single" w:color="000000"/>
        </w:rPr>
        <w:t>Личностные результаты</w:t>
      </w:r>
      <w:r>
        <w:rPr>
          <w:u w:val="single" w:color="000000"/>
        </w:rPr>
        <w:t xml:space="preserve"> освоения программы:</w:t>
      </w:r>
      <w:r>
        <w:t xml:space="preserve">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>
        <w:t>России,  чувство</w:t>
      </w:r>
      <w:proofErr w:type="gramEnd"/>
      <w: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t>интериоризация</w:t>
      </w:r>
      <w:proofErr w:type="spellEnd"/>
      <w: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654A7D" w:rsidRDefault="00654A7D" w:rsidP="00654A7D">
      <w:pPr>
        <w:ind w:left="432" w:right="0" w:firstLine="0"/>
      </w:pPr>
      <w:r>
        <w:t xml:space="preserve">4.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</w:t>
      </w:r>
      <w:r>
        <w:lastRenderedPageBreak/>
        <w:t xml:space="preserve">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 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t>интериоризация</w:t>
      </w:r>
      <w:proofErr w:type="spellEnd"/>
      <w: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7. </w:t>
      </w: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жизни; </w:t>
      </w:r>
      <w:proofErr w:type="spellStart"/>
      <w:r>
        <w:t>интериоризация</w:t>
      </w:r>
      <w:proofErr w:type="spellEnd"/>
      <w: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t>сформированность</w:t>
      </w:r>
      <w:proofErr w:type="spellEnd"/>
      <w: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t>сформированность</w:t>
      </w:r>
      <w:proofErr w:type="spellEnd"/>
      <w: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9. </w:t>
      </w: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</w:t>
      </w:r>
      <w:proofErr w:type="spellStart"/>
      <w:r>
        <w:t>художественноэстетическому</w:t>
      </w:r>
      <w:proofErr w:type="spellEnd"/>
      <w:r>
        <w:t xml:space="preserve"> отражению природы, к занятиям туризмом, в том числе экотуризмом, к осуществлению природоохранной деятельности). </w:t>
      </w:r>
    </w:p>
    <w:p w:rsidR="00654A7D" w:rsidRDefault="00654A7D" w:rsidP="00654A7D">
      <w:pPr>
        <w:numPr>
          <w:ilvl w:val="0"/>
          <w:numId w:val="1"/>
        </w:numPr>
        <w:spacing w:after="81"/>
        <w:ind w:right="0" w:hanging="432"/>
      </w:pPr>
      <w:proofErr w:type="spellStart"/>
      <w:r>
        <w:rPr>
          <w:u w:val="single" w:color="000000"/>
        </w:rPr>
        <w:t>Метапредметные</w:t>
      </w:r>
      <w:proofErr w:type="spellEnd"/>
      <w:r>
        <w:rPr>
          <w:u w:val="single" w:color="000000"/>
        </w:rPr>
        <w:t xml:space="preserve"> результаты освоения программы:</w:t>
      </w:r>
      <w:r>
        <w:t xml:space="preserve"> </w:t>
      </w:r>
      <w:r>
        <w:rPr>
          <w:b/>
          <w:u w:val="single" w:color="000000"/>
        </w:rPr>
        <w:t>Регулятивные УУД</w:t>
      </w:r>
      <w:r>
        <w:rPr>
          <w:b/>
        </w:rPr>
        <w:t xml:space="preserve">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1.        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A429CA" w:rsidRDefault="00654A7D" w:rsidP="00A429CA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анализировать существующие и планировать будущие образовательные результаты; </w:t>
      </w:r>
    </w:p>
    <w:p w:rsidR="00A429CA" w:rsidRDefault="00A429CA" w:rsidP="00A429CA">
      <w:pPr>
        <w:ind w:left="0" w:right="0" w:firstLine="0"/>
      </w:pPr>
      <w:r>
        <w:t xml:space="preserve">        идентифицировать собственные проблемы и определять главную проблему; </w:t>
      </w:r>
    </w:p>
    <w:p w:rsidR="00A429CA" w:rsidRDefault="00A429CA" w:rsidP="00A429CA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выдвигать версии решения проблемы, формулировать гипотезы, предвосхищать конечный результат; </w:t>
      </w:r>
    </w:p>
    <w:p w:rsidR="00A429CA" w:rsidRDefault="00A429CA" w:rsidP="00A429CA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ставить цель деятельности на основе определенной проблемы и существующих возможностей; </w:t>
      </w:r>
    </w:p>
    <w:p w:rsidR="00A429CA" w:rsidRDefault="00A429CA" w:rsidP="00A429CA">
      <w:pPr>
        <w:ind w:right="0"/>
        <w:sectPr w:rsidR="00A429CA">
          <w:pgSz w:w="11900" w:h="16840"/>
          <w:pgMar w:top="569" w:right="840" w:bottom="1217" w:left="994" w:header="720" w:footer="720" w:gutter="0"/>
          <w:cols w:space="720"/>
        </w:sectPr>
      </w:pPr>
    </w:p>
    <w:p w:rsidR="00654A7D" w:rsidRDefault="00A429CA" w:rsidP="00A429CA">
      <w:pPr>
        <w:ind w:left="0" w:right="0" w:firstLine="0"/>
      </w:pPr>
      <w:r>
        <w:lastRenderedPageBreak/>
        <w:t xml:space="preserve">       </w:t>
      </w:r>
      <w:r w:rsidR="00654A7D">
        <w:sym w:font="Times New Roman" w:char="F0B7"/>
      </w:r>
      <w:r w:rsidR="00654A7D">
        <w:t xml:space="preserve">      формулировать учебные задачи как шаги достижения поставленной цели деятельности;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2.       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определять необходимые действие(я) в соответствии с учебной и познавательной задачей и составлять алгоритм их выполнения;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обосновывать и осуществлять выбор наиболее эффективных способов решения учебных и познавательных задач;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определять/находить, в том числе из предложенных вариантов, условия для выполнения учебной и познавательной задачи;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выбирать из предложенных вариантов и самостоятельно искать средства/ресурсы для решения задачи/достижения цели;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составлять план решения проблемы (выполнения проекта, проведения исследования);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определять потенциальные затруднения при решении учебной и познавательной задачи и находить средства для их устранения;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654A7D" w:rsidRDefault="00654A7D" w:rsidP="00654A7D">
      <w:pPr>
        <w:numPr>
          <w:ilvl w:val="0"/>
          <w:numId w:val="1"/>
        </w:numPr>
        <w:spacing w:after="41"/>
        <w:ind w:right="0" w:hanging="432"/>
      </w:pPr>
      <w:r>
        <w:sym w:font="Times New Roman" w:char="F0B7"/>
      </w:r>
      <w:r>
        <w:t xml:space="preserve">      планировать и корректировать свою индивидуальную образовательную траекторию.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3.       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систематизировать (в том числе выбирать приоритетные) критерии планируемых результатов и оценки своей деятельности;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оценивать свою деятельность, аргументируя причины достижения или отсутствия планируемого результата;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сверять свои действия с целью и, при необходимости, исправлять ошибки самостоятельно.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4.         Умение оценивать правильность выполнения учебной задачи, собственные возможности ее решения. Обучающийся сможет: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lastRenderedPageBreak/>
        <w:sym w:font="Times New Roman" w:char="F0B7"/>
      </w:r>
      <w:r>
        <w:t xml:space="preserve">     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</w:t>
      </w:r>
    </w:p>
    <w:p w:rsidR="00654A7D" w:rsidRDefault="00654A7D" w:rsidP="00654A7D">
      <w:pPr>
        <w:ind w:left="432" w:right="0" w:firstLine="0"/>
      </w:pPr>
      <w:r>
        <w:t xml:space="preserve">выполнения учебной задачи;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фиксировать и анализировать динамику собственных образовательных результатов.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5.        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соотносить реальные и планируемые результаты индивидуальной образовательной деятельности и делать выводы;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принимать решение в учебной ситуации и нести за него ответственность;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самостоятельно определять причины своего успеха или неуспеха и находить способы выхода из ситуации неуспеха;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A429CA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654A7D" w:rsidRDefault="00A429CA" w:rsidP="00A429CA">
      <w:pPr>
        <w:ind w:left="432" w:right="0" w:firstLine="0"/>
      </w:pPr>
      <w:r>
        <w:t xml:space="preserve">             </w:t>
      </w:r>
      <w:r w:rsidR="00654A7D">
        <w:rPr>
          <w:b/>
          <w:u w:val="single" w:color="000000"/>
        </w:rPr>
        <w:t>Познавательные УУД</w:t>
      </w:r>
      <w:r w:rsidR="00654A7D">
        <w:rPr>
          <w:b/>
        </w:rPr>
        <w:t xml:space="preserve">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6.   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подбирать слова, соподчиненные ключевому слову, определяющие его признаки и свойства;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выстраивать логическую цепочку, состоящую из ключевого слова и соподчиненных ему слов;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выделять общий признак двух или нескольких </w:t>
      </w:r>
      <w:proofErr w:type="gramStart"/>
      <w:r>
        <w:t>предметов</w:t>
      </w:r>
      <w:proofErr w:type="gramEnd"/>
      <w:r>
        <w:t xml:space="preserve"> или явлений и объяснять их сходство;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объединять предметы и явления в группы по определенным признакам, сравнивать, классифицировать и обобщать факты и явления;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выделять явление из общего ряда других явлений;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строить рассуждение от общих закономерностей к частным явлениям и от частных явлений к общим закономерностям;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строить рассуждение на основе сравнения предметов и явлений, выделяя при этом общие признаки;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lastRenderedPageBreak/>
        <w:sym w:font="Times New Roman" w:char="F0B7"/>
      </w:r>
      <w:r>
        <w:t xml:space="preserve">      излагать полученную информацию, интерпретируя ее в контексте решаемой задачи;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</w:t>
      </w: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 </w:t>
      </w:r>
    </w:p>
    <w:p w:rsidR="00654A7D" w:rsidRDefault="00654A7D" w:rsidP="00654A7D">
      <w:pPr>
        <w:numPr>
          <w:ilvl w:val="0"/>
          <w:numId w:val="1"/>
        </w:numPr>
        <w:spacing w:after="0"/>
        <w:ind w:right="0" w:hanging="432"/>
      </w:pPr>
      <w:r>
        <w:sym w:font="Times New Roman" w:char="F0B7"/>
      </w:r>
      <w:r>
        <w:t xml:space="preserve">     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выявлять и называть причины события, явления, в том числе возможные / наиболее</w:t>
      </w:r>
    </w:p>
    <w:p w:rsidR="00654A7D" w:rsidRDefault="00654A7D" w:rsidP="00654A7D">
      <w:pPr>
        <w:ind w:left="432" w:right="0" w:firstLine="0"/>
      </w:pPr>
      <w:r>
        <w:t xml:space="preserve">вероятные причины, возможные последствия заданной причины, самостоятельно осуществляя причинно-следственный анализ;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7.        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обозначать символом и знаком предмет и/или явление;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определять логические связи между предметами и/или явлениями, обозначать данные логические связи с помощью знаков в схеме;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создавать абстрактный или реальный образ предмета и/или явления;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строить модель/схему на основе условий задачи и/или способа ее решения;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преобразовывать модели с целью выявления общих законов, определяющих данную предметную область;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строить доказательство: прямое, косвенное, от противного;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t xml:space="preserve">8.         Смысловое чтение. Обучающийся сможет: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находить в тексте требуемую информацию (в соответствии с целями своей деятельности);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ориентироваться в содержании текста, понимать целостный смысл текста, структурировать текст; </w:t>
      </w:r>
    </w:p>
    <w:p w:rsidR="00654A7D" w:rsidRDefault="00654A7D" w:rsidP="00654A7D">
      <w:pPr>
        <w:numPr>
          <w:ilvl w:val="0"/>
          <w:numId w:val="1"/>
        </w:numPr>
        <w:spacing w:after="38"/>
        <w:ind w:right="0" w:hanging="432"/>
      </w:pPr>
      <w:r>
        <w:sym w:font="Times New Roman" w:char="F0B7"/>
      </w:r>
      <w:r>
        <w:t xml:space="preserve">      устанавливать взаимосвязь описанных в тексте событий, явлений, процессов;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резюмировать главную идею текста;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 xml:space="preserve">);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критически оценивать содержание и форму текста.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9.  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определять свое отношение к природной среде;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анализировать влияние экологических факторов на среду обитания живых организмов;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lastRenderedPageBreak/>
        <w:sym w:font="Times New Roman" w:char="F0B7"/>
      </w:r>
      <w:r>
        <w:t xml:space="preserve">      проводить причинный и вероятностный анализ экологических ситуаций;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прогнозировать изменения ситуации при смене действия одного фактора на действие другого фактора;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распространять экологические знания и участвовать в практических делах по защите окружающей среды;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выражать свое отношение к природе через рисунки, сочинения, модели, проектные работы.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определять необходимые ключевые поисковые слова и запросы;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sym w:font="Times New Roman" w:char="F0B7"/>
      </w:r>
      <w:r>
        <w:t xml:space="preserve">     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</w:t>
      </w:r>
    </w:p>
    <w:p w:rsidR="00654A7D" w:rsidRDefault="00654A7D" w:rsidP="00654A7D">
      <w:pPr>
        <w:ind w:left="432" w:right="0" w:firstLine="0"/>
      </w:pPr>
      <w:r>
        <w:t xml:space="preserve">результатов поиска; </w:t>
      </w:r>
    </w:p>
    <w:p w:rsidR="00A429CA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соотносить полученные результаты поиска со своей деятельностью.</w:t>
      </w:r>
    </w:p>
    <w:p w:rsidR="00654A7D" w:rsidRDefault="00A429CA" w:rsidP="00654A7D">
      <w:pPr>
        <w:numPr>
          <w:ilvl w:val="0"/>
          <w:numId w:val="1"/>
        </w:numPr>
        <w:ind w:right="0" w:hanging="432"/>
      </w:pPr>
      <w:r>
        <w:t xml:space="preserve">                                 </w:t>
      </w:r>
      <w:r w:rsidR="00654A7D">
        <w:t xml:space="preserve"> </w:t>
      </w:r>
      <w:r w:rsidR="00654A7D">
        <w:rPr>
          <w:b/>
          <w:u w:val="single" w:color="000000"/>
        </w:rPr>
        <w:t>Коммуникативные УУД</w:t>
      </w:r>
      <w:r w:rsidR="00654A7D">
        <w:rPr>
          <w:b/>
        </w:rPr>
        <w:t xml:space="preserve">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11.            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определять возможные роли в совместной деятельности;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играть определенную роль в совместной деятельности;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определять свои действия и действия партнера, которые способствовали или препятствовали продуктивной коммуникации; </w:t>
      </w:r>
    </w:p>
    <w:p w:rsidR="00654A7D" w:rsidRDefault="00654A7D" w:rsidP="00654A7D">
      <w:pPr>
        <w:numPr>
          <w:ilvl w:val="0"/>
          <w:numId w:val="1"/>
        </w:numPr>
        <w:spacing w:after="41"/>
        <w:ind w:right="0" w:hanging="432"/>
      </w:pPr>
      <w:r>
        <w:sym w:font="Times New Roman" w:char="F0B7"/>
      </w:r>
      <w:r>
        <w:t xml:space="preserve">     строить позитивные отношения в процессе учебной и познавательной деятельности;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654A7D" w:rsidRDefault="00654A7D" w:rsidP="00654A7D">
      <w:pPr>
        <w:numPr>
          <w:ilvl w:val="0"/>
          <w:numId w:val="1"/>
        </w:numPr>
        <w:spacing w:after="38"/>
        <w:ind w:right="0" w:hanging="432"/>
      </w:pPr>
      <w:r>
        <w:sym w:font="Times New Roman" w:char="F0B7"/>
      </w:r>
      <w:r>
        <w:t xml:space="preserve">     предлагать альтернативное решение в конфликтной ситуации;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выделять общую точку зрения в дискуссии;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договариваться о правилах и вопросах для обсуждения в соответствии с поставленной перед группой задачей;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12.            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определять задачу коммуникации и в соответствии с ней отбирать речевые средства;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отбирать и использовать речевые средства в процессе коммуникации с другими людьми (диалог в паре, в малой группе и т. д.);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lastRenderedPageBreak/>
        <w:sym w:font="Times New Roman" w:char="F0B7"/>
      </w:r>
      <w:r>
        <w:t xml:space="preserve">      представлять в устной или письменной форме развернутый план собственной деятельности;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соблюдать нормы публичной речи, регламент в монологе и дискуссии в соответствии с коммуникативной задачей;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высказывать и обосновывать мнение (суждение) и запрашивать мнение партнера в рамках диалога;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принимать решение в ходе диалога и согласовывать его с собеседником;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создавать письменные «клишированные» и оригинальные тексты с использованием необходимых речевых средств;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использовать вербальные средства (средства логической связи) для выделения смысловых блоков своего выступления;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 w:rsidR="00A429CA">
        <w:t xml:space="preserve">      </w:t>
      </w:r>
      <w:r>
        <w:t xml:space="preserve">использовать </w:t>
      </w:r>
      <w:r>
        <w:tab/>
        <w:t xml:space="preserve">невербальные </w:t>
      </w:r>
      <w:r>
        <w:tab/>
        <w:t xml:space="preserve">средства </w:t>
      </w:r>
      <w:r>
        <w:tab/>
        <w:t xml:space="preserve">или </w:t>
      </w:r>
      <w:r>
        <w:tab/>
        <w:t xml:space="preserve">наглядные </w:t>
      </w:r>
      <w:r>
        <w:tab/>
        <w:t xml:space="preserve">материалы, подготовленные/отобранные под руководством учителя;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654A7D" w:rsidRDefault="00A429CA" w:rsidP="00A429CA">
      <w:pPr>
        <w:numPr>
          <w:ilvl w:val="0"/>
          <w:numId w:val="1"/>
        </w:numPr>
        <w:spacing w:after="0"/>
        <w:ind w:right="0" w:hanging="432"/>
      </w:pPr>
      <w:r>
        <w:t>13.</w:t>
      </w:r>
      <w:r w:rsidR="00654A7D">
        <w:t xml:space="preserve"> Формирование и развитие компетентности в области использования информационно-коммуникационных технологий (далее – ИКТ). Обучающийся сможет: целенаправленно искать и использовать информационные ресурсы, необходимые для</w:t>
      </w:r>
      <w:r>
        <w:t xml:space="preserve"> </w:t>
      </w:r>
      <w:r w:rsidR="00654A7D">
        <w:t xml:space="preserve">решения учебных и практических задач с помощью средств ИКТ;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выделять информационный аспект задачи, оперировать данными, использовать модель решения задачи;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sym w:font="Times New Roman" w:char="F0B7"/>
      </w:r>
      <w:r>
        <w:t xml:space="preserve">     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654A7D" w:rsidRDefault="00654A7D" w:rsidP="00654A7D">
      <w:pPr>
        <w:numPr>
          <w:ilvl w:val="0"/>
          <w:numId w:val="1"/>
        </w:numPr>
        <w:spacing w:after="39"/>
        <w:ind w:right="0" w:hanging="432"/>
      </w:pPr>
      <w:r>
        <w:sym w:font="Times New Roman" w:char="F0B7"/>
      </w:r>
      <w:r>
        <w:t xml:space="preserve">      использовать информацию с учетом этических и правовых норм; </w:t>
      </w:r>
    </w:p>
    <w:p w:rsidR="00654A7D" w:rsidRDefault="00654A7D" w:rsidP="00654A7D">
      <w:pPr>
        <w:numPr>
          <w:ilvl w:val="0"/>
          <w:numId w:val="1"/>
        </w:numPr>
        <w:spacing w:after="0"/>
        <w:ind w:right="0" w:hanging="432"/>
      </w:pPr>
      <w:r>
        <w:sym w:font="Times New Roman" w:char="F0B7"/>
      </w:r>
      <w:r>
        <w:t xml:space="preserve">      создавать информационные ресурсы разного типа и для разных аудиторий, соблюдать информационную гигиену и правила информационной безопасности». </w:t>
      </w:r>
    </w:p>
    <w:p w:rsidR="00654A7D" w:rsidRDefault="00654A7D" w:rsidP="00654A7D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654A7D" w:rsidRDefault="00654A7D" w:rsidP="00654A7D">
      <w:pPr>
        <w:spacing w:after="262" w:line="256" w:lineRule="auto"/>
        <w:ind w:left="0" w:right="0" w:firstLine="0"/>
        <w:jc w:val="left"/>
      </w:pPr>
      <w:r>
        <w:rPr>
          <w:b/>
          <w:u w:val="single" w:color="000000"/>
        </w:rPr>
        <w:t>Предметные УУД</w:t>
      </w:r>
      <w:r>
        <w:rPr>
          <w:b/>
        </w:rPr>
        <w:t xml:space="preserve"> </w:t>
      </w:r>
    </w:p>
    <w:p w:rsidR="00654A7D" w:rsidRDefault="00654A7D" w:rsidP="00654A7D">
      <w:pPr>
        <w:spacing w:after="298" w:line="249" w:lineRule="auto"/>
        <w:ind w:left="-5" w:right="1315" w:hanging="10"/>
        <w:jc w:val="left"/>
      </w:pPr>
      <w:r>
        <w:rPr>
          <w:b/>
        </w:rPr>
        <w:t>Обучающийся научится:</w:t>
      </w:r>
      <w:r>
        <w:t xml:space="preserve">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Основным </w:t>
      </w:r>
      <w:proofErr w:type="gramStart"/>
      <w:r>
        <w:t>правилам  работы</w:t>
      </w:r>
      <w:proofErr w:type="gramEnd"/>
      <w:r>
        <w:t xml:space="preserve"> с текстом;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proofErr w:type="gramStart"/>
      <w:r>
        <w:t>Основным  средствам</w:t>
      </w:r>
      <w:proofErr w:type="gramEnd"/>
      <w:r>
        <w:t xml:space="preserve">  выразительности;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proofErr w:type="gramStart"/>
      <w:r>
        <w:t>синтаксическим  и</w:t>
      </w:r>
      <w:proofErr w:type="gramEnd"/>
      <w:r>
        <w:t xml:space="preserve"> пунктуационным нормам. </w:t>
      </w:r>
    </w:p>
    <w:p w:rsidR="00654A7D" w:rsidRPr="00A429CA" w:rsidRDefault="00654A7D" w:rsidP="00A429CA">
      <w:pPr>
        <w:numPr>
          <w:ilvl w:val="0"/>
          <w:numId w:val="1"/>
        </w:numPr>
        <w:spacing w:after="308"/>
        <w:ind w:right="0" w:hanging="432"/>
      </w:pPr>
      <w:r>
        <w:t xml:space="preserve">правилам построения рассуждения на лингвистическую тему и рассуждения на основе анализа текста </w:t>
      </w:r>
    </w:p>
    <w:p w:rsidR="00654A7D" w:rsidRDefault="00654A7D" w:rsidP="00654A7D">
      <w:pPr>
        <w:spacing w:after="341" w:line="249" w:lineRule="auto"/>
        <w:ind w:left="-5" w:right="1315" w:hanging="10"/>
        <w:jc w:val="left"/>
      </w:pPr>
      <w:r>
        <w:rPr>
          <w:b/>
        </w:rPr>
        <w:t>Обучающийся получит возможность научиться:</w:t>
      </w:r>
      <w:r>
        <w:t xml:space="preserve">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точно определять круг предметов и явлений действительности, отражаемой в тексте;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адекватно воспринимать авторский замысел;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вычленять главное в информации;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сокращать текст различными способами;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lastRenderedPageBreak/>
        <w:t xml:space="preserve">правильно, точно и лаконично излагать содержание текста;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находить и уместно использовать языковые средства обобщенной передачи содержания. </w:t>
      </w:r>
    </w:p>
    <w:p w:rsidR="00654A7D" w:rsidRDefault="00654A7D" w:rsidP="00654A7D">
      <w:pPr>
        <w:numPr>
          <w:ilvl w:val="0"/>
          <w:numId w:val="1"/>
        </w:numPr>
        <w:ind w:right="0" w:hanging="432"/>
      </w:pPr>
      <w:r>
        <w:t xml:space="preserve">различать средства выразительности;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находить в тексте средства выразительности;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анализировать текст с точки зрения средств выразительности, орфографические правила. </w:t>
      </w:r>
    </w:p>
    <w:p w:rsidR="00654A7D" w:rsidRDefault="00654A7D" w:rsidP="00654A7D">
      <w:pPr>
        <w:numPr>
          <w:ilvl w:val="0"/>
          <w:numId w:val="1"/>
        </w:numPr>
        <w:spacing w:after="10"/>
        <w:ind w:right="0" w:hanging="432"/>
      </w:pPr>
      <w:r>
        <w:t xml:space="preserve">использовать знания по орфографии при анализе предложенного текста. </w:t>
      </w:r>
    </w:p>
    <w:p w:rsidR="00654A7D" w:rsidRDefault="00654A7D" w:rsidP="00654A7D">
      <w:pPr>
        <w:numPr>
          <w:ilvl w:val="0"/>
          <w:numId w:val="1"/>
        </w:numPr>
        <w:spacing w:after="306"/>
        <w:ind w:right="0" w:hanging="432"/>
      </w:pPr>
      <w:r>
        <w:t xml:space="preserve">использовать знания по синтаксису и пунктуации при анализе предложенного текста, подбирать примеры для обоснования лингвистического положения, подбирать </w:t>
      </w:r>
      <w:proofErr w:type="spellStart"/>
      <w:r>
        <w:t>примерыаргументы</w:t>
      </w:r>
      <w:proofErr w:type="spellEnd"/>
      <w:r>
        <w:t xml:space="preserve">, доказывающие правильность понимания текста; правильно оформлять сочинение в композиционном и речевом отношении </w:t>
      </w:r>
    </w:p>
    <w:p w:rsidR="00654A7D" w:rsidRDefault="00654A7D" w:rsidP="00654A7D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54A7D" w:rsidRDefault="00654A7D" w:rsidP="00654A7D">
      <w:pPr>
        <w:pStyle w:val="1"/>
        <w:spacing w:after="260"/>
        <w:ind w:left="728" w:right="722"/>
      </w:pPr>
      <w:r>
        <w:t xml:space="preserve">Содержание учебного курса </w:t>
      </w:r>
    </w:p>
    <w:p w:rsidR="00654A7D" w:rsidRDefault="00654A7D" w:rsidP="00654A7D">
      <w:pPr>
        <w:spacing w:after="312"/>
        <w:ind w:left="-15" w:right="0" w:firstLine="0"/>
      </w:pPr>
      <w:r>
        <w:rPr>
          <w:b/>
        </w:rPr>
        <w:t>Введение   1ч.</w:t>
      </w:r>
      <w:r>
        <w:t xml:space="preserve">   Требования к экзамену. Система заданий. Система подготовки. </w:t>
      </w:r>
    </w:p>
    <w:p w:rsidR="00654A7D" w:rsidRDefault="00654A7D" w:rsidP="00654A7D">
      <w:pPr>
        <w:ind w:left="-15" w:right="0" w:firstLine="0"/>
      </w:pPr>
      <w:r>
        <w:rPr>
          <w:b/>
        </w:rPr>
        <w:t xml:space="preserve">Подготовка к написанию изложения 6ч. </w:t>
      </w:r>
      <w:r>
        <w:t xml:space="preserve">Текст как единицы языка. Тема, идея, проблема текста и способы их установления и формулирования. Композиция, логическая, грамматическая структура текста. </w:t>
      </w:r>
      <w:proofErr w:type="spellStart"/>
      <w:r>
        <w:t>Микротема</w:t>
      </w:r>
      <w:proofErr w:type="spellEnd"/>
      <w:r>
        <w:t xml:space="preserve">. Соотношение </w:t>
      </w:r>
      <w:proofErr w:type="spellStart"/>
      <w:r>
        <w:t>микротемы</w:t>
      </w:r>
      <w:proofErr w:type="spellEnd"/>
      <w:r>
        <w:t xml:space="preserve"> и абзацного строения текста. </w:t>
      </w:r>
      <w:proofErr w:type="spellStart"/>
      <w:r>
        <w:t>Абзц</w:t>
      </w:r>
      <w:proofErr w:type="spellEnd"/>
      <w:r>
        <w:t>.</w:t>
      </w:r>
    </w:p>
    <w:p w:rsidR="00654A7D" w:rsidRDefault="00654A7D" w:rsidP="00654A7D">
      <w:pPr>
        <w:ind w:left="-15" w:right="0" w:firstLine="0"/>
      </w:pPr>
    </w:p>
    <w:p w:rsidR="00654A7D" w:rsidRDefault="00654A7D" w:rsidP="00654A7D">
      <w:pPr>
        <w:spacing w:after="308"/>
        <w:ind w:left="-15" w:right="0" w:firstLine="0"/>
      </w:pPr>
      <w:r>
        <w:t xml:space="preserve">Синтаксическое богатство русского языка. Главная и второстепенная информация в тексте. Способы сокращения текста: грамматические, логические, синтаксические.  </w:t>
      </w:r>
    </w:p>
    <w:p w:rsidR="00654A7D" w:rsidRDefault="00654A7D" w:rsidP="00654A7D">
      <w:pPr>
        <w:spacing w:after="309"/>
        <w:ind w:left="-15" w:right="0" w:firstLine="0"/>
      </w:pPr>
      <w:r>
        <w:rPr>
          <w:b/>
        </w:rPr>
        <w:t xml:space="preserve">Подготовка к написанию сочинения-рассуждения 8ч. </w:t>
      </w:r>
      <w:r>
        <w:t xml:space="preserve">Понятие о сочинении-рассуждении. Критерии оценки сочинения. Тема, идея, проблема текста. Позиция автора. Собственная позиция. Подбор аргументов.  Композиция сочинения (тезис, аргументы, вывод). Оформление вступления и концовки сочинения.  </w:t>
      </w:r>
    </w:p>
    <w:p w:rsidR="00654A7D" w:rsidRDefault="00654A7D" w:rsidP="00654A7D">
      <w:pPr>
        <w:spacing w:after="305"/>
        <w:ind w:left="-15" w:right="0" w:firstLine="0"/>
      </w:pPr>
      <w:r>
        <w:rPr>
          <w:b/>
        </w:rPr>
        <w:t xml:space="preserve">Подготовка к выполнению </w:t>
      </w:r>
      <w:proofErr w:type="gramStart"/>
      <w:r>
        <w:rPr>
          <w:b/>
        </w:rPr>
        <w:t>заданий  с</w:t>
      </w:r>
      <w:proofErr w:type="gramEnd"/>
      <w:r>
        <w:rPr>
          <w:b/>
        </w:rPr>
        <w:t xml:space="preserve"> кратким открытым ответом 19 ч.</w:t>
      </w:r>
      <w:r>
        <w:t xml:space="preserve">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  </w:t>
      </w:r>
    </w:p>
    <w:p w:rsidR="00654A7D" w:rsidRDefault="00654A7D" w:rsidP="00654A7D">
      <w:pPr>
        <w:spacing w:after="306"/>
        <w:ind w:left="-15" w:right="0" w:firstLine="0"/>
      </w:pPr>
      <w:r>
        <w:t xml:space="preserve">Лексика. Прямое и переносное значение слова. Отработка умения определять значение слова в тексте. Средства речевой выразительности. Отработка умения квалифицировать средства речевой выразительности. Синонимы </w:t>
      </w:r>
    </w:p>
    <w:p w:rsidR="00654A7D" w:rsidRDefault="00654A7D" w:rsidP="00654A7D">
      <w:pPr>
        <w:spacing w:after="306"/>
        <w:ind w:left="-15" w:right="0" w:firstLine="0"/>
      </w:pPr>
      <w:r>
        <w:t xml:space="preserve"> Правописание приставок. Приставки, оканчивающиеся на З- и С</w:t>
      </w:r>
      <w:proofErr w:type="gramStart"/>
      <w:r>
        <w:t>- ,</w:t>
      </w:r>
      <w:proofErr w:type="gramEnd"/>
      <w:r>
        <w:t xml:space="preserve"> иноязычные приставки. Приставки ПРЕ- и ПРИ</w:t>
      </w:r>
      <w:proofErr w:type="gramStart"/>
      <w:r>
        <w:t>- ,</w:t>
      </w:r>
      <w:proofErr w:type="gramEnd"/>
      <w:r>
        <w:t xml:space="preserve"> Ы, И после приставок.  </w:t>
      </w:r>
    </w:p>
    <w:p w:rsidR="00654A7D" w:rsidRDefault="00654A7D" w:rsidP="00654A7D">
      <w:pPr>
        <w:ind w:left="-15" w:right="0" w:firstLine="0"/>
      </w:pPr>
    </w:p>
    <w:p w:rsidR="00654A7D" w:rsidRDefault="00654A7D" w:rsidP="00654A7D">
      <w:pPr>
        <w:spacing w:after="306"/>
        <w:ind w:left="-15" w:right="0" w:firstLine="0"/>
      </w:pPr>
      <w:r>
        <w:t xml:space="preserve">Правописание суффиксов. Суффиксы причастий, отыменных и отглагольных прилагательных, наречий.   </w:t>
      </w:r>
    </w:p>
    <w:p w:rsidR="00654A7D" w:rsidRDefault="00654A7D" w:rsidP="00A429CA">
      <w:pPr>
        <w:spacing w:after="308"/>
        <w:ind w:left="-15" w:right="0" w:firstLine="0"/>
      </w:pPr>
      <w:r>
        <w:t xml:space="preserve">Словосочетание. Виды связи слов в словосочетании. </w:t>
      </w:r>
    </w:p>
    <w:p w:rsidR="00A429CA" w:rsidRDefault="00A429CA" w:rsidP="00A429CA">
      <w:pPr>
        <w:spacing w:after="306"/>
        <w:ind w:left="-15" w:right="0" w:firstLine="0"/>
      </w:pPr>
      <w:r>
        <w:t xml:space="preserve">Предложение. Грамматическая основа предложения. Виды сказуемых. Односоставные предложения. Простое осложненное предложение. Обособленные члены предложения. Пунктуация при обособленных членах предложениях. </w:t>
      </w:r>
    </w:p>
    <w:p w:rsidR="00A429CA" w:rsidRDefault="00A429CA" w:rsidP="00A429CA">
      <w:pPr>
        <w:spacing w:after="308"/>
        <w:ind w:left="-15" w:right="0" w:firstLine="0"/>
      </w:pPr>
      <w:r>
        <w:t xml:space="preserve"> Вводные слова и предложения. Вставные конструкции. Обращения.  </w:t>
      </w:r>
    </w:p>
    <w:p w:rsidR="00A429CA" w:rsidRDefault="00A429CA" w:rsidP="00654A7D">
      <w:pPr>
        <w:ind w:left="-15" w:right="0" w:firstLine="0"/>
        <w:sectPr w:rsidR="00A429CA">
          <w:pgSz w:w="11900" w:h="16840"/>
          <w:pgMar w:top="640" w:right="839" w:bottom="1201" w:left="994" w:header="566" w:footer="720" w:gutter="0"/>
          <w:cols w:space="720"/>
        </w:sectPr>
      </w:pPr>
    </w:p>
    <w:p w:rsidR="00654A7D" w:rsidRDefault="00654A7D" w:rsidP="00654A7D">
      <w:pPr>
        <w:spacing w:after="303"/>
        <w:ind w:left="-15" w:right="0" w:firstLine="0"/>
      </w:pPr>
      <w:r>
        <w:lastRenderedPageBreak/>
        <w:t xml:space="preserve">Предложение. Односоставные и двусоставные предложения. Сложное предложение. Грамматическая основа предложения. Количество грамматических основ в предложении.  </w:t>
      </w:r>
    </w:p>
    <w:p w:rsidR="00654A7D" w:rsidRDefault="00654A7D" w:rsidP="00654A7D">
      <w:pPr>
        <w:spacing w:after="308"/>
        <w:ind w:left="-15" w:right="0" w:firstLine="0"/>
      </w:pPr>
      <w:r>
        <w:t xml:space="preserve">Сложносочиненные и сложноподчиненные предложения. Бессоюзные предложения. Пунктуация в сложном предложении. 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Сложные предложения с разными видами связи.  </w:t>
      </w:r>
    </w:p>
    <w:p w:rsidR="00654A7D" w:rsidRDefault="00654A7D" w:rsidP="00654A7D">
      <w:pPr>
        <w:pStyle w:val="1"/>
        <w:ind w:left="728" w:right="0"/>
      </w:pPr>
      <w:r>
        <w:t xml:space="preserve">Тематическое планирование  </w:t>
      </w:r>
    </w:p>
    <w:tbl>
      <w:tblPr>
        <w:tblStyle w:val="TableGrid"/>
        <w:tblW w:w="9386" w:type="dxa"/>
        <w:tblInd w:w="-283" w:type="dxa"/>
        <w:tblCellMar>
          <w:top w:w="62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850"/>
        <w:gridCol w:w="7089"/>
        <w:gridCol w:w="1447"/>
      </w:tblGrid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</w:pPr>
            <w:r>
              <w:t xml:space="preserve">№ п/п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" w:right="0" w:firstLine="0"/>
              <w:jc w:val="left"/>
            </w:pPr>
            <w:r>
              <w:t xml:space="preserve">                              Раздел, тема урока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Количество часов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  <w:r>
              <w:rPr>
                <w:b/>
              </w:rPr>
              <w:t>Введение</w:t>
            </w:r>
            <w:r>
              <w:t xml:space="preserve">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41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" w:right="0" w:firstLine="0"/>
              <w:jc w:val="left"/>
            </w:pPr>
            <w:r>
              <w:t xml:space="preserve">Содержание и структура ГИА по русскому языку.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Подготовка к написанию изложения 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41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" w:right="0" w:firstLine="0"/>
              <w:jc w:val="left"/>
            </w:pPr>
            <w:r>
              <w:t xml:space="preserve">Текст как единицы языка. Тема, идея, проблема текста и способы их установления и формулирования. Практическая работа №1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" w:right="0" w:firstLine="0"/>
              <w:jc w:val="left"/>
            </w:pPr>
            <w:r>
              <w:t xml:space="preserve"> Композиция, логическая, грамматическая структура текста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  <w:proofErr w:type="spellStart"/>
            <w:r>
              <w:t>Микротема</w:t>
            </w:r>
            <w:proofErr w:type="spellEnd"/>
            <w:r>
              <w:t xml:space="preserve">. Соотношение </w:t>
            </w:r>
            <w:proofErr w:type="spellStart"/>
            <w:r>
              <w:t>микротемы</w:t>
            </w:r>
            <w:proofErr w:type="spellEnd"/>
            <w:r>
              <w:t xml:space="preserve"> и абзацного строения текста. Абзац. Синтаксическое богатство русского языка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41" w:firstLine="0"/>
              <w:jc w:val="center"/>
            </w:pPr>
            <w:r>
              <w:t xml:space="preserve">1 </w:t>
            </w:r>
          </w:p>
        </w:tc>
      </w:tr>
    </w:tbl>
    <w:p w:rsidR="00654A7D" w:rsidRDefault="00654A7D" w:rsidP="00654A7D">
      <w:pPr>
        <w:spacing w:after="0" w:line="256" w:lineRule="auto"/>
        <w:ind w:left="-993" w:right="963" w:firstLine="0"/>
        <w:jc w:val="left"/>
      </w:pPr>
    </w:p>
    <w:tbl>
      <w:tblPr>
        <w:tblStyle w:val="TableGrid"/>
        <w:tblW w:w="9386" w:type="dxa"/>
        <w:tblInd w:w="-283" w:type="dxa"/>
        <w:tblCellMar>
          <w:top w:w="6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850"/>
        <w:gridCol w:w="7089"/>
        <w:gridCol w:w="1447"/>
      </w:tblGrid>
      <w:tr w:rsidR="00654A7D" w:rsidTr="00654A7D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Главная и второстепенная информация в тексте. Способы сокращения текста.  Практическая работа № 2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4" w:firstLine="0"/>
              <w:jc w:val="center"/>
            </w:pPr>
            <w:r>
              <w:t xml:space="preserve">6-7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Написание изложения. Анализ и оценка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2 </w:t>
            </w:r>
          </w:p>
        </w:tc>
      </w:tr>
      <w:tr w:rsidR="00654A7D" w:rsidTr="00654A7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>Подготовка к написанию сочинения-рассуждения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Понятие о сочинении-рассуждении. Критерии оценки сочинения.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Тема, идея, проблема текста. Практическая работа № 3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4" w:firstLine="0"/>
              <w:jc w:val="center"/>
            </w:pPr>
            <w:r>
              <w:t xml:space="preserve">9-10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Позиция автора. Собственная позиция. Подбор аргументов. Практическая работа № 4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2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36" w:right="0" w:firstLine="0"/>
              <w:jc w:val="left"/>
            </w:pPr>
            <w:r>
              <w:t xml:space="preserve">11-12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Композиция сочинения (тезис, аргументы, вывод). Оформление вступления и концовки сочинения. Практическая работа № 5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2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36" w:right="0" w:firstLine="0"/>
              <w:jc w:val="left"/>
            </w:pPr>
            <w:r>
              <w:t xml:space="preserve">13-14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Анализ написанного сочинения. Классификация речевых и грамматических ошибок. Корректировка текста.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2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15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Контрольная работа №2.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b/>
              </w:rPr>
              <w:t>Подготовка к выполнению тестовых заданий</w:t>
            </w: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rPr>
                <w:b/>
              </w:rPr>
              <w:t xml:space="preserve">19 </w:t>
            </w:r>
          </w:p>
        </w:tc>
      </w:tr>
      <w:tr w:rsidR="00654A7D" w:rsidTr="00654A7D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16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Практическая работа № 6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17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Лексика. Прямое и переносное значение слова. Отработка умения определять значение слова в тексте. Практическая работа № 7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18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37" w:lineRule="auto"/>
              <w:ind w:left="0" w:right="0" w:firstLine="0"/>
              <w:jc w:val="left"/>
            </w:pPr>
            <w:r>
              <w:t xml:space="preserve"> Средства речевой выразительности. Отработка умения квалифицировать средства речевой выразительности. Синонимы.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Практическая работа №8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>Правописание приставок. Приставки, оканчивающиеся на З- С, иноязычные приставки. Приставки ПРЕ- и ПРИ</w:t>
            </w:r>
            <w:proofErr w:type="gramStart"/>
            <w:r>
              <w:t>- ,</w:t>
            </w:r>
            <w:proofErr w:type="gramEnd"/>
            <w:r>
              <w:t xml:space="preserve"> Ы, И после приставок. Практическая работа № 9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37" w:lineRule="auto"/>
              <w:ind w:left="0" w:right="0" w:firstLine="0"/>
              <w:jc w:val="left"/>
            </w:pPr>
            <w:r>
              <w:t xml:space="preserve"> Правописание суффиксов. Суффиксы причастий, отыменных и отглагольных прилагательных, наречий. Практическая работа №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21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Контрольная работа № 3 Тестирование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22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5" w:firstLine="0"/>
              <w:jc w:val="left"/>
            </w:pPr>
            <w:r>
              <w:t xml:space="preserve">Словосочетание. Виды связи слов в словосочетании. Практическая работа № 11.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37" w:lineRule="auto"/>
              <w:ind w:left="0" w:right="0" w:firstLine="0"/>
              <w:jc w:val="left"/>
            </w:pPr>
            <w:r>
              <w:t xml:space="preserve"> Предложение. Грамматическая основа предложения. Виды сказуемых. Односоставные предложения. Практическая работа №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24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Простое осложненное предложение. Обособленные члены предложения. Пунктуация при обособленных членах предложениях. Практическая работа № 13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25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Вводные слова и предложения. Вставные конструкции. Обращения. Практическая работа № </w:t>
            </w:r>
            <w:proofErr w:type="gramStart"/>
            <w:r>
              <w:t>14 .</w:t>
            </w:r>
            <w:proofErr w:type="gramEnd"/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26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Предложение. Односоставные и двусоставные предложения.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Сложное предложение. Грамматическая основа предложения. Количество грамматических основ в предложении. Практическая работа №15.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27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Сложносочиненные и сложноподчиненные предложения.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Бессоюзные предложения. Пунктуация в сложном предложении. </w:t>
            </w:r>
          </w:p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Практическая работа № 16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28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Практическая работа № 17.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29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Сложные предложения с разными видами связи. Практическая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7D" w:rsidRDefault="00654A7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работа №18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7D" w:rsidRDefault="00654A7D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654A7D" w:rsidTr="00654A7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6" w:firstLine="0"/>
              <w:jc w:val="center"/>
            </w:pPr>
            <w:r>
              <w:t xml:space="preserve">30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Контрольная работа № 4. Тестирование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1 </w:t>
            </w:r>
          </w:p>
        </w:tc>
      </w:tr>
      <w:tr w:rsidR="00654A7D" w:rsidTr="00654A7D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36" w:right="0" w:firstLine="0"/>
              <w:jc w:val="left"/>
            </w:pPr>
            <w:r>
              <w:t xml:space="preserve">31-33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0" w:firstLine="0"/>
              <w:jc w:val="left"/>
            </w:pPr>
            <w:r>
              <w:t xml:space="preserve"> Репетиционный экзамен ГИА. Анализ работ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A7D" w:rsidRDefault="00654A7D">
            <w:pPr>
              <w:spacing w:after="0" w:line="256" w:lineRule="auto"/>
              <w:ind w:left="0" w:right="29" w:firstLine="0"/>
              <w:jc w:val="center"/>
            </w:pPr>
            <w:r>
              <w:t xml:space="preserve">4 </w:t>
            </w:r>
          </w:p>
        </w:tc>
      </w:tr>
    </w:tbl>
    <w:p w:rsidR="00654A7D" w:rsidRDefault="00654A7D" w:rsidP="00654A7D">
      <w:pPr>
        <w:spacing w:after="257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654A7D" w:rsidRDefault="00654A7D" w:rsidP="00654A7D">
      <w:pPr>
        <w:pStyle w:val="1"/>
        <w:spacing w:after="332"/>
        <w:ind w:left="728" w:right="721"/>
      </w:pPr>
      <w:r>
        <w:t xml:space="preserve">Список рекомендуемой учебно-методической литературы </w:t>
      </w:r>
    </w:p>
    <w:p w:rsidR="00654A7D" w:rsidRDefault="00654A7D" w:rsidP="00654A7D">
      <w:pPr>
        <w:numPr>
          <w:ilvl w:val="0"/>
          <w:numId w:val="2"/>
        </w:numPr>
        <w:ind w:right="0" w:hanging="360"/>
      </w:pPr>
      <w:r>
        <w:t xml:space="preserve">С.И. Ожегов. Толковый словарь русского </w:t>
      </w:r>
      <w:proofErr w:type="gramStart"/>
      <w:r>
        <w:t>языка.-</w:t>
      </w:r>
      <w:proofErr w:type="gramEnd"/>
      <w:r>
        <w:t xml:space="preserve"> М.: Просвещение, 2000. </w:t>
      </w:r>
    </w:p>
    <w:p w:rsidR="00654A7D" w:rsidRDefault="00654A7D" w:rsidP="00654A7D">
      <w:pPr>
        <w:numPr>
          <w:ilvl w:val="0"/>
          <w:numId w:val="2"/>
        </w:numPr>
        <w:ind w:right="0" w:hanging="360"/>
      </w:pPr>
      <w:r>
        <w:t xml:space="preserve">М.М. Разумовская, В.И. Капинос, С.И. Львова, Г.А. Богданова, В.В. Львов. Программа по русскому языку 5-9 класс. - М.: Дрофа, 2010 </w:t>
      </w:r>
    </w:p>
    <w:p w:rsidR="00654A7D" w:rsidRDefault="00654A7D" w:rsidP="00654A7D">
      <w:pPr>
        <w:numPr>
          <w:ilvl w:val="0"/>
          <w:numId w:val="2"/>
        </w:numPr>
        <w:ind w:right="0" w:hanging="360"/>
      </w:pPr>
      <w:r>
        <w:t xml:space="preserve">М.М. Разумовская. Русский язык 9 </w:t>
      </w:r>
      <w:proofErr w:type="gramStart"/>
      <w:r>
        <w:t>класс.-</w:t>
      </w:r>
      <w:proofErr w:type="gramEnd"/>
      <w:r>
        <w:t xml:space="preserve">М.: «Дрофа» 2014г. </w:t>
      </w:r>
    </w:p>
    <w:p w:rsidR="00654A7D" w:rsidRDefault="00654A7D" w:rsidP="00654A7D">
      <w:pPr>
        <w:numPr>
          <w:ilvl w:val="0"/>
          <w:numId w:val="2"/>
        </w:numPr>
        <w:ind w:right="0" w:hanging="360"/>
      </w:pPr>
      <w:r>
        <w:t xml:space="preserve">Н.А. Сенина Русский язык. Сочинения на ОГЭ Ростов-на Дону: «Легион», 2015 </w:t>
      </w:r>
    </w:p>
    <w:p w:rsidR="00654A7D" w:rsidRDefault="00654A7D" w:rsidP="00654A7D">
      <w:pPr>
        <w:numPr>
          <w:ilvl w:val="0"/>
          <w:numId w:val="2"/>
        </w:numPr>
        <w:spacing w:after="270"/>
        <w:ind w:right="0" w:hanging="360"/>
      </w:pPr>
      <w:r>
        <w:t xml:space="preserve">И.П. </w:t>
      </w:r>
      <w:proofErr w:type="spellStart"/>
      <w:r>
        <w:t>Цыбулько</w:t>
      </w:r>
      <w:proofErr w:type="spellEnd"/>
      <w:r>
        <w:t xml:space="preserve">. Русский язык. Типовые экзаменационные варианты М.:» Национальное образование», 2016 </w:t>
      </w:r>
    </w:p>
    <w:p w:rsidR="00654A7D" w:rsidRDefault="00654A7D" w:rsidP="00654A7D">
      <w:pPr>
        <w:spacing w:after="62" w:line="249" w:lineRule="auto"/>
        <w:ind w:left="730" w:right="1315" w:hanging="10"/>
        <w:jc w:val="left"/>
      </w:pPr>
      <w:r>
        <w:rPr>
          <w:b/>
        </w:rPr>
        <w:lastRenderedPageBreak/>
        <w:t>Интернет-ресурсы:</w:t>
      </w:r>
      <w:r>
        <w:t xml:space="preserve"> </w:t>
      </w:r>
    </w:p>
    <w:p w:rsidR="00654A7D" w:rsidRDefault="00654A7D" w:rsidP="00654A7D">
      <w:pPr>
        <w:numPr>
          <w:ilvl w:val="0"/>
          <w:numId w:val="3"/>
        </w:numPr>
        <w:ind w:right="0" w:hanging="360"/>
      </w:pPr>
      <w:r>
        <w:rPr>
          <w:color w:val="00000A"/>
        </w:rPr>
        <w:t>http://window.edu.ru/</w:t>
      </w:r>
      <w:r>
        <w:t xml:space="preserve"> Единое окно доступа к образовательным ресурсам </w:t>
      </w:r>
    </w:p>
    <w:p w:rsidR="00654A7D" w:rsidRDefault="00654A7D" w:rsidP="00654A7D">
      <w:pPr>
        <w:numPr>
          <w:ilvl w:val="0"/>
          <w:numId w:val="3"/>
        </w:numPr>
        <w:spacing w:after="50" w:line="256" w:lineRule="auto"/>
        <w:ind w:right="0" w:hanging="360"/>
      </w:pPr>
      <w:r>
        <w:rPr>
          <w:color w:val="00000A"/>
        </w:rPr>
        <w:t>http://www.l-micro.ru/index.php?kabinet=3</w:t>
      </w:r>
      <w:r>
        <w:t xml:space="preserve">. Информация о школьном оборудовании. </w:t>
      </w:r>
    </w:p>
    <w:p w:rsidR="00654A7D" w:rsidRDefault="00654A7D" w:rsidP="00654A7D">
      <w:pPr>
        <w:numPr>
          <w:ilvl w:val="0"/>
          <w:numId w:val="3"/>
        </w:numPr>
        <w:spacing w:after="50" w:line="256" w:lineRule="auto"/>
        <w:ind w:right="0" w:hanging="360"/>
      </w:pPr>
      <w:r>
        <w:rPr>
          <w:color w:val="00000A"/>
        </w:rPr>
        <w:t>http://www.school.edu.ru/default.asp</w:t>
      </w:r>
      <w:r>
        <w:t xml:space="preserve"> Российский общеобразовательный портал </w:t>
      </w:r>
    </w:p>
    <w:p w:rsidR="00654A7D" w:rsidRDefault="00654A7D" w:rsidP="00654A7D">
      <w:pPr>
        <w:numPr>
          <w:ilvl w:val="0"/>
          <w:numId w:val="3"/>
        </w:numPr>
        <w:ind w:right="0" w:hanging="360"/>
      </w:pPr>
      <w:r>
        <w:t xml:space="preserve">Я иду на урок русского (методические разработки) </w:t>
      </w:r>
      <w:r>
        <w:rPr>
          <w:color w:val="00000A"/>
        </w:rPr>
        <w:t>www.festival.1september.ru</w:t>
      </w:r>
      <w:r>
        <w:t xml:space="preserve">, уроки, конспекты </w:t>
      </w:r>
    </w:p>
    <w:p w:rsidR="00654A7D" w:rsidRDefault="00654A7D" w:rsidP="00654A7D">
      <w:pPr>
        <w:numPr>
          <w:ilvl w:val="0"/>
          <w:numId w:val="3"/>
        </w:numPr>
        <w:spacing w:after="50" w:line="256" w:lineRule="auto"/>
        <w:ind w:right="0" w:hanging="360"/>
      </w:pPr>
      <w:r>
        <w:rPr>
          <w:color w:val="00000A"/>
        </w:rPr>
        <w:t>www.pedsovet.ru</w:t>
      </w:r>
      <w:r>
        <w:t xml:space="preserve"> </w:t>
      </w:r>
    </w:p>
    <w:p w:rsidR="00654A7D" w:rsidRDefault="00654A7D" w:rsidP="00654A7D">
      <w:pPr>
        <w:numPr>
          <w:ilvl w:val="0"/>
          <w:numId w:val="3"/>
        </w:numPr>
        <w:ind w:right="0" w:hanging="360"/>
      </w:pPr>
      <w:r>
        <w:rPr>
          <w:u w:val="single" w:color="000000"/>
        </w:rPr>
        <w:t>http://mon.gov.ru</w:t>
      </w:r>
      <w:r>
        <w:t xml:space="preserve"> Министерство образования и науки. </w:t>
      </w:r>
    </w:p>
    <w:p w:rsidR="00654A7D" w:rsidRDefault="00654A7D" w:rsidP="00654A7D">
      <w:pPr>
        <w:numPr>
          <w:ilvl w:val="0"/>
          <w:numId w:val="3"/>
        </w:numPr>
        <w:ind w:right="0" w:hanging="360"/>
      </w:pPr>
      <w:r>
        <w:rPr>
          <w:color w:val="00000A"/>
        </w:rPr>
        <w:t>www.fipi.ru</w:t>
      </w:r>
      <w:r>
        <w:t xml:space="preserve"> Федеральный институт педагогических измерений (ФИПИ). </w:t>
      </w:r>
    </w:p>
    <w:p w:rsidR="00654A7D" w:rsidRDefault="00654A7D" w:rsidP="00654A7D">
      <w:pPr>
        <w:numPr>
          <w:ilvl w:val="0"/>
          <w:numId w:val="3"/>
        </w:numPr>
        <w:spacing w:after="174" w:line="300" w:lineRule="auto"/>
        <w:ind w:right="0" w:hanging="360"/>
      </w:pPr>
      <w:r>
        <w:rPr>
          <w:u w:val="single" w:color="000000"/>
        </w:rPr>
        <w:t>http://obrnadzor.gov.ru</w:t>
      </w:r>
      <w:r>
        <w:t xml:space="preserve"> Федеральная служба по надзору в сфере образования и науки. 9.</w:t>
      </w:r>
      <w:r>
        <w:rPr>
          <w:rFonts w:ascii="Arial" w:eastAsia="Arial" w:hAnsi="Arial" w:cs="Arial"/>
        </w:rPr>
        <w:t xml:space="preserve"> </w:t>
      </w:r>
      <w:r>
        <w:t xml:space="preserve">Сайт ФИПИ </w:t>
      </w:r>
    </w:p>
    <w:p w:rsidR="00654A7D" w:rsidRDefault="00654A7D" w:rsidP="00654A7D">
      <w:pPr>
        <w:spacing w:after="200" w:line="273" w:lineRule="auto"/>
        <w:ind w:left="0" w:right="0" w:firstLine="0"/>
        <w:jc w:val="left"/>
      </w:pPr>
      <w:r>
        <w:t xml:space="preserve">     unikum.rudn.ru/-онлайн-подготовка repetitor.net/подготовка-к-</w:t>
      </w:r>
      <w:proofErr w:type="spellStart"/>
      <w:r>
        <w:t>огэ</w:t>
      </w:r>
      <w:proofErr w:type="spellEnd"/>
      <w:r>
        <w:t xml:space="preserve">         </w:t>
      </w:r>
      <w:proofErr w:type="spellStart"/>
      <w:r>
        <w:t>prouchebu.com›internet_ege_oge</w:t>
      </w:r>
      <w:proofErr w:type="spellEnd"/>
      <w:r>
        <w:t xml:space="preserve"> ИТ», 2012. </w:t>
      </w:r>
    </w:p>
    <w:p w:rsidR="00654A7D" w:rsidRDefault="00654A7D" w:rsidP="00654A7D">
      <w:pPr>
        <w:spacing w:after="0" w:line="256" w:lineRule="auto"/>
        <w:ind w:left="0" w:right="0" w:firstLine="0"/>
        <w:jc w:val="left"/>
      </w:pPr>
      <w:r>
        <w:t xml:space="preserve"> </w:t>
      </w:r>
    </w:p>
    <w:p w:rsidR="00654A7D" w:rsidRDefault="00654A7D" w:rsidP="00654A7D">
      <w:pPr>
        <w:spacing w:after="0" w:line="256" w:lineRule="auto"/>
        <w:ind w:left="774" w:right="0" w:firstLine="0"/>
        <w:jc w:val="center"/>
      </w:pPr>
      <w:r>
        <w:rPr>
          <w:b/>
        </w:rPr>
        <w:t xml:space="preserve"> </w:t>
      </w:r>
    </w:p>
    <w:p w:rsidR="00654A7D" w:rsidRDefault="00654A7D" w:rsidP="00654A7D">
      <w:pPr>
        <w:spacing w:after="215" w:line="256" w:lineRule="auto"/>
        <w:ind w:left="0" w:right="0" w:firstLine="0"/>
        <w:jc w:val="left"/>
      </w:pPr>
    </w:p>
    <w:p w:rsidR="00654A7D" w:rsidRDefault="00654A7D" w:rsidP="00654A7D">
      <w:pPr>
        <w:spacing w:after="0" w:line="256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654A7D" w:rsidRDefault="00654A7D" w:rsidP="00654A7D">
      <w:pPr>
        <w:spacing w:after="218" w:line="256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654A7D" w:rsidRDefault="00654A7D" w:rsidP="00654A7D">
      <w:pPr>
        <w:spacing w:after="0" w:line="256" w:lineRule="auto"/>
        <w:ind w:left="0" w:righ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5223A5" w:rsidRDefault="005223A5"/>
    <w:sectPr w:rsidR="0052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65D"/>
    <w:multiLevelType w:val="hybridMultilevel"/>
    <w:tmpl w:val="A4E21F1E"/>
    <w:lvl w:ilvl="0" w:tplc="2150517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6AE3F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025FF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46C53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12564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863F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069FD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A6FC3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544F9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EBD5E45"/>
    <w:multiLevelType w:val="hybridMultilevel"/>
    <w:tmpl w:val="A7C270C4"/>
    <w:lvl w:ilvl="0" w:tplc="9F027F0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1631B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D2248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9A4C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1CBB4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4BC6C1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A816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A4A9D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A079B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FF40878"/>
    <w:multiLevelType w:val="hybridMultilevel"/>
    <w:tmpl w:val="33127F7C"/>
    <w:lvl w:ilvl="0" w:tplc="3B383E0A">
      <w:start w:val="1"/>
      <w:numFmt w:val="bullet"/>
      <w:lvlText w:val="•"/>
      <w:lvlJc w:val="left"/>
      <w:pPr>
        <w:ind w:left="4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30CA3E">
      <w:start w:val="1"/>
      <w:numFmt w:val="bullet"/>
      <w:lvlText w:val="o"/>
      <w:lvlJc w:val="left"/>
      <w:pPr>
        <w:ind w:left="1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A0BDB4">
      <w:start w:val="1"/>
      <w:numFmt w:val="bullet"/>
      <w:lvlText w:val="▪"/>
      <w:lvlJc w:val="left"/>
      <w:pPr>
        <w:ind w:left="1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D6A10E">
      <w:start w:val="1"/>
      <w:numFmt w:val="bullet"/>
      <w:lvlText w:val="•"/>
      <w:lvlJc w:val="left"/>
      <w:pPr>
        <w:ind w:left="2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AC5BD2">
      <w:start w:val="1"/>
      <w:numFmt w:val="bullet"/>
      <w:lvlText w:val="o"/>
      <w:lvlJc w:val="left"/>
      <w:pPr>
        <w:ind w:left="32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6CB8FE">
      <w:start w:val="1"/>
      <w:numFmt w:val="bullet"/>
      <w:lvlText w:val="▪"/>
      <w:lvlJc w:val="left"/>
      <w:pPr>
        <w:ind w:left="40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929B62">
      <w:start w:val="1"/>
      <w:numFmt w:val="bullet"/>
      <w:lvlText w:val="•"/>
      <w:lvlJc w:val="left"/>
      <w:pPr>
        <w:ind w:left="4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529742">
      <w:start w:val="1"/>
      <w:numFmt w:val="bullet"/>
      <w:lvlText w:val="o"/>
      <w:lvlJc w:val="left"/>
      <w:pPr>
        <w:ind w:left="5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2652B4">
      <w:start w:val="1"/>
      <w:numFmt w:val="bullet"/>
      <w:lvlText w:val="▪"/>
      <w:lvlJc w:val="left"/>
      <w:pPr>
        <w:ind w:left="6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7D"/>
    <w:rsid w:val="000519D9"/>
    <w:rsid w:val="00260058"/>
    <w:rsid w:val="005223A5"/>
    <w:rsid w:val="00654A7D"/>
    <w:rsid w:val="00A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9D3D"/>
  <w15:chartTrackingRefBased/>
  <w15:docId w15:val="{0E3B5D74-C858-41DD-96D0-0927AB8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7D"/>
    <w:pPr>
      <w:spacing w:after="78" w:line="247" w:lineRule="auto"/>
      <w:ind w:left="442" w:right="4" w:hanging="44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654A7D"/>
    <w:pPr>
      <w:keepNext/>
      <w:keepLines/>
      <w:spacing w:after="0" w:line="256" w:lineRule="auto"/>
      <w:ind w:left="10" w:right="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A7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54A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654A7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4587</Words>
  <Characters>26152</Characters>
  <Application>Microsoft Office Word</Application>
  <DocSecurity>0</DocSecurity>
  <Lines>217</Lines>
  <Paragraphs>61</Paragraphs>
  <ScaleCrop>false</ScaleCrop>
  <Company/>
  <LinksUpToDate>false</LinksUpToDate>
  <CharactersWithSpaces>30678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2023-09-19T17:48:00Z</dcterms:created>
  <dcterms:modified xsi:type="dcterms:W3CDTF">2025-03-28T12:12:00Z</dcterms:modified>
</cp:coreProperties>
</file>